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ind w:firstLine="70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СОГЛАСИЕ </w:t>
      </w:r>
    </w:p>
    <w:p>
      <w:pPr>
        <w:pStyle w:val="Normal1"/>
        <w:pageBreakBefore w:val="false"/>
        <w:ind w:firstLine="70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обработку персональных данных</w:t>
      </w:r>
    </w:p>
    <w:p>
      <w:pPr>
        <w:pStyle w:val="Normal1"/>
        <w:pageBreakBefore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Я, настоящим даю свободно, своей волей и в своем интересе письменное согласие Индивидуальному предпринимателю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Рублёву Станиславу Алексеевичу,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действующему на основании Свидетельства о государственной регистрации физического лица в качестве индивидуального предпринимателя (ОГРНИП 318774600541031, ИНН 241104375624) (далее -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ИП Рублёв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С.А.</w:t>
      </w:r>
      <w:r>
        <w:rPr>
          <w:rFonts w:eastAsia="Times New Roman" w:cs="Times New Roman" w:ascii="Times New Roman" w:hAnsi="Times New Roman"/>
          <w:sz w:val="24"/>
          <w:szCs w:val="24"/>
        </w:rPr>
        <w:t>) на обработку предоставленных мной персональных данных. В частности, я даю согласие на любые действие (операция) или совокупность действий (операций), совершаемых с использованием средств автоматизации или без использования таких средств с предоставленными мной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Normal1"/>
        <w:pageBreakBefore w:val="false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Настоящее согласие выдано в целях исполнения ИП Рублёвым С.А. принятых на себя передо мной обязательств, возникающих в силу акцептованного мной Договора-оферты на оказание услуг по организации мероприятия, размещенного в глобальной сети «Интернет» на сайте https://nizhny-novgorod.fortfamily.ru/ и в отношении следующих моих персональных данных:</w:t>
      </w:r>
    </w:p>
    <w:p>
      <w:pPr>
        <w:pStyle w:val="Normal1"/>
        <w:pageBreakBefore w:val="false"/>
        <w:spacing w:lineRule="auto" w:line="240" w:before="0" w:after="60"/>
        <w:ind w:firstLine="709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Фамилия, имя </w:t>
      </w:r>
    </w:p>
    <w:p>
      <w:pPr>
        <w:pStyle w:val="Normal1"/>
        <w:pageBreakBefore w:val="false"/>
        <w:spacing w:lineRule="auto" w:line="240" w:before="0" w:after="60"/>
        <w:ind w:firstLine="709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Адрес электронной почты</w:t>
      </w:r>
    </w:p>
    <w:p>
      <w:pPr>
        <w:pStyle w:val="Normal1"/>
        <w:pageBreakBefore w:val="false"/>
        <w:spacing w:lineRule="auto" w:line="240" w:before="0" w:after="60"/>
        <w:ind w:firstLine="709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Домашний контактный (мобильный) телефоны</w:t>
      </w:r>
    </w:p>
    <w:p>
      <w:pPr>
        <w:pStyle w:val="Normal1"/>
        <w:pageBreakBefore w:val="false"/>
        <w:spacing w:lineRule="auto" w:line="240" w:before="0" w:after="6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ab/>
        <w:t>Город</w:t>
      </w:r>
    </w:p>
    <w:p>
      <w:pPr>
        <w:pStyle w:val="Normal1"/>
        <w:pageBreakBefore w:val="false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Выдавая настоящее согласие, в целях исполнения ИП Рублёвым С.А. принятых на себя передо мной обязательств, возникающих в силу акцептованного мной Договора-оферты на оказание услуг по организации мероприятия, размещенного в глобальной сети «Интернет» на сайте https://nizhny-novgorod.fortfamily.ru/ 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соглашаюсь и разрешаю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ИП Рублёву С.А.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передавать мои указанные выше персональные данные своим партнерам с использованием сетей общего пользования и международного информационного обмена, с использованием трансграничной передачи данных на территории иностранных государств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том числе, и в случае, если этими странами не обеспечивается адекватная защита прав субъектов персональных данных.</w:t>
      </w:r>
    </w:p>
    <w:p>
      <w:pPr>
        <w:pStyle w:val="Normal1"/>
        <w:pageBreakBefore w:val="false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Настоящим я также даю свое согласие на обработку и использование ИП Рублёвым С.А.. предоставленной мной информации и (или) моих персональных данных с целью осуществления по указанному мной контактному телефону и (или) контактному электронному адресу информационной рассылки (о Продуктах ИП Рублёва С.А.) и/или рекламной рассылки об услугах ИП Рублёва С.А. и/или партнера ИП Рублёва С.А.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извещен, что в соответствии с пп. 2 п. 2. ст. 22 Федерального закона от 27.07.2006 года № 152-ФЗ «О персональных данных» </w:t>
      </w:r>
      <w:r>
        <w:rPr>
          <w:rFonts w:eastAsia="Times New Roman" w:cs="Times New Roman" w:ascii="Times New Roman" w:hAnsi="Times New Roman"/>
          <w:sz w:val="24"/>
          <w:szCs w:val="24"/>
        </w:rPr>
        <w:t>ИП Рублёв С.А вправе осуществлять без уведомления уполномоченного органа по защите прав субъектов персональных данных обработку персональных данных, полученных ИП Рублёвым С.А.. в связи с заключением договора, стороной 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ИП Рублёвым С.А..  исключительно для исполнения указанного договора и заключения договоров с субъектом персональных данных.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Мои персональные данные могут обрабатываться бессрочно.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Настоящее согласие считается отозванным в случае досрочного расторжения Договора-оферты на оказание услуг по организации мероприятия, размещенного в глобальной сети «Интернет» на сайте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https://nizhny-novgorod.fortfamily.ru/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по любой причине или в случае направления мною отказа от согласия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обработку моих персональных данных. </w:t>
      </w:r>
    </w:p>
    <w:sectPr>
      <w:type w:val="nextPage"/>
      <w:pgSz w:w="11906" w:h="16838"/>
      <w:pgMar w:left="1276" w:right="850" w:header="0" w:top="851" w:footer="0" w:bottom="28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izhny-novgorod.fortfamily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421</Words>
  <Characters>3019</Characters>
  <CharactersWithSpaces>3432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